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סדר היום בסיגד</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שלבי היום בחג הסיגד לפי הסדר הנכון</w:t>
      </w:r>
    </w:p>
    <w:p>
      <w:pPr>
        <w:bidi/>
        <w:spacing w:after="80"/>
        <w:jc w:val="right"/>
      </w:pPr>
      <w:r>
        <w:rPr>
          <w:rFonts w:ascii="Arial" w:hAnsi="Arial" w:cs="Arial" w:eastAsia="Arial"/>
          <w:lang w:val="he-IL" w:bidi="he-IL"/>
          <w:sz w:val="22"/>
          <w:rtl/>
          <w:szCs w:val="22"/>
        </w:rPr>
        <w:t>• להבין את משמעות הטקסים - הצום, התהלוכה והתפילה</w:t>
      </w:r>
    </w:p>
    <w:p>
      <w:pPr>
        <w:bidi/>
        <w:spacing w:after="80"/>
        <w:jc w:val="right"/>
      </w:pPr>
      <w:r>
        <w:rPr>
          <w:rFonts w:ascii="Arial" w:hAnsi="Arial" w:cs="Arial" w:eastAsia="Arial"/>
          <w:lang w:val="he-IL" w:bidi="he-IL"/>
          <w:sz w:val="22"/>
          <w:rtl/>
          <w:szCs w:val="22"/>
        </w:rPr>
        <w:t>• להרחיב אוצר מילים הקשור לחג הסיגד</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סדרו את שלבי היום מהתחלה לסוף</w:t>
      </w:r>
    </w:p>
    <w:p>
      <w:pPr>
        <w:bidi/>
        <w:spacing w:after="40"/>
        <w:jc w:val="right"/>
      </w:pPr>
      <w:r>
        <w:rPr>
          <w:rFonts w:ascii="Arial" w:hAnsi="Arial" w:cs="Arial" w:eastAsia="Arial"/>
          <w:lang w:val="he-IL" w:bidi="he-IL"/>
          <w:sz w:val="22"/>
          <w:rtl/>
          <w:szCs w:val="22"/>
        </w:rPr>
        <w:t>1. משכימים קום, טובלים במים ולובשים בגדים לבנים ונקיים</w:t>
      </w:r>
    </w:p>
    <w:p>
      <w:pPr>
        <w:bidi/>
        <w:spacing w:after="40"/>
        <w:jc w:val="right"/>
      </w:pPr>
      <w:r>
        <w:rPr>
          <w:rFonts w:ascii="Arial" w:hAnsi="Arial" w:cs="Arial" w:eastAsia="Arial"/>
          <w:lang w:val="he-IL" w:bidi="he-IL"/>
          <w:sz w:val="22"/>
          <w:rtl/>
          <w:szCs w:val="22"/>
        </w:rPr>
        <w:t>2. מתאספים, והקסים מוציאים את ספר האורית</w:t>
      </w:r>
    </w:p>
    <w:p>
      <w:pPr>
        <w:bidi/>
        <w:spacing w:after="40"/>
        <w:jc w:val="right"/>
      </w:pPr>
      <w:r>
        <w:rPr>
          <w:rFonts w:ascii="Arial" w:hAnsi="Arial" w:cs="Arial" w:eastAsia="Arial"/>
          <w:lang w:val="he-IL" w:bidi="he-IL"/>
          <w:sz w:val="22"/>
          <w:rtl/>
          <w:szCs w:val="22"/>
        </w:rPr>
        <w:t>3. על ההר צמים, קוראים מהאורית ומתפללים לשוב לירושלים</w:t>
      </w:r>
    </w:p>
    <w:p>
      <w:pPr>
        <w:bidi/>
        <w:pStyle w:val="Heading3"/>
        <w:spacing w:after="80"/>
        <w:jc w:val="right"/>
      </w:pPr>
      <w:r>
        <w:rPr>
          <w:rFonts w:ascii="Arial" w:hAnsi="Arial" w:cs="Arial" w:eastAsia="Arial"/>
          <w:lang w:val="he-IL" w:bidi="he-IL"/>
          <w:b/>
          <w:color w:val="DD6B20"/>
          <w:sz w:val="26"/>
          <w:rtl/>
          <w:szCs w:val="26"/>
          <w:bCs/>
        </w:rPr>
        <w:t>חלק ב׳ – בחרו את התשובה הנכונה</w:t>
      </w:r>
    </w:p>
    <w:p>
      <w:pPr>
        <w:bidi/>
        <w:spacing w:after="40"/>
        <w:jc w:val="right"/>
      </w:pPr>
      <w:r>
        <w:rPr>
          <w:rFonts w:ascii="Arial" w:hAnsi="Arial" w:cs="Arial" w:eastAsia="Arial"/>
          <w:lang w:val="he-IL" w:bidi="he-IL"/>
          <w:sz w:val="22"/>
          <w:rtl/>
          <w:szCs w:val="22"/>
        </w:rPr>
        <w:t>1. א – טובלים במים ולובשים בגדים לבנים</w:t>
      </w:r>
    </w:p>
    <w:p>
      <w:pPr>
        <w:bidi/>
        <w:spacing w:after="40"/>
        <w:jc w:val="right"/>
      </w:pPr>
      <w:r>
        <w:rPr>
          <w:rFonts w:ascii="Arial" w:hAnsi="Arial" w:cs="Arial" w:eastAsia="Arial"/>
          <w:lang w:val="he-IL" w:bidi="he-IL"/>
          <w:sz w:val="22"/>
          <w:rtl/>
          <w:szCs w:val="22"/>
        </w:rPr>
        <w:t>2. ב – הקסים</w:t>
      </w:r>
    </w:p>
    <w:p>
      <w:pPr>
        <w:bidi/>
        <w:pStyle w:val="Heading3"/>
        <w:spacing w:after="80"/>
        <w:jc w:val="right"/>
      </w:pPr>
      <w:r>
        <w:rPr>
          <w:rFonts w:ascii="Arial" w:hAnsi="Arial" w:cs="Arial" w:eastAsia="Arial"/>
          <w:lang w:val="he-IL" w:bidi="he-IL"/>
          <w:b/>
          <w:color w:val="3182CE"/>
          <w:sz w:val="26"/>
          <w:rtl/>
          <w:szCs w:val="26"/>
          <w:bCs/>
        </w:rPr>
        <w:t>חלק ג׳ – נכון או לא נכון</w:t>
      </w:r>
    </w:p>
    <w:p>
      <w:pPr>
        <w:bidi/>
        <w:spacing w:after="40"/>
        <w:jc w:val="right"/>
      </w:pPr>
      <w:r>
        <w:rPr>
          <w:rFonts w:ascii="Arial" w:hAnsi="Arial" w:cs="Arial" w:eastAsia="Arial"/>
          <w:lang w:val="he-IL" w:bidi="he-IL"/>
          <w:sz w:val="22"/>
          <w:rtl/>
          <w:szCs w:val="22"/>
        </w:rPr>
        <w:t>1. נכון – הבגדים הלבנים סמל לטוהר ולהתחלה חדשה</w:t>
      </w:r>
    </w:p>
    <w:p>
      <w:pPr>
        <w:bidi/>
        <w:spacing w:after="40"/>
        <w:jc w:val="right"/>
      </w:pPr>
      <w:r>
        <w:rPr>
          <w:rFonts w:ascii="Arial" w:hAnsi="Arial" w:cs="Arial" w:eastAsia="Arial"/>
          <w:lang w:val="he-IL" w:bidi="he-IL"/>
          <w:sz w:val="22"/>
          <w:rtl/>
          <w:szCs w:val="22"/>
        </w:rPr>
        <w:t>2. לא נכון – על ההר צמים ומתפללים, הסעודה היא רק אחרי הירידה מההר</w:t>
      </w:r>
    </w:p>
    <w:p>
      <w:pPr>
        <w:bidi/>
        <w:spacing w:after="40"/>
        <w:jc w:val="right"/>
      </w:pPr>
      <w:r>
        <w:rPr>
          <w:rFonts w:ascii="Arial" w:hAnsi="Arial" w:cs="Arial" w:eastAsia="Arial"/>
          <w:lang w:val="he-IL" w:bidi="he-IL"/>
          <w:sz w:val="22"/>
          <w:rtl/>
          <w:szCs w:val="22"/>
        </w:rPr>
        <w:t>3. נכון – המטריות הצבעוניות הן חלק ממראה התהלוכה</w:t>
      </w:r>
    </w:p>
    <w:p>
      <w:pPr>
        <w:bidi/>
        <w:pStyle w:val="Heading3"/>
        <w:spacing w:after="80"/>
        <w:jc w:val="right"/>
      </w:pPr>
      <w:r>
        <w:rPr>
          <w:rFonts w:ascii="Arial" w:hAnsi="Arial" w:cs="Arial" w:eastAsia="Arial"/>
          <w:lang w:val="he-IL" w:bidi="he-IL"/>
          <w:b/>
          <w:color w:val="38A169"/>
          <w:sz w:val="26"/>
          <w:rtl/>
          <w:szCs w:val="26"/>
          <w:bCs/>
        </w:rPr>
        <w:t>חלק ד׳ – השלימו את המילה החסרה</w:t>
      </w:r>
    </w:p>
    <w:p>
      <w:pPr>
        <w:bidi/>
        <w:spacing w:after="40"/>
        <w:jc w:val="right"/>
      </w:pPr>
      <w:r>
        <w:rPr>
          <w:rFonts w:ascii="Arial" w:hAnsi="Arial" w:cs="Arial" w:eastAsia="Arial"/>
          <w:lang w:val="he-IL" w:bidi="he-IL"/>
          <w:sz w:val="22"/>
          <w:rtl/>
          <w:szCs w:val="22"/>
        </w:rPr>
        <w:t>1. טובלים</w:t>
      </w:r>
    </w:p>
    <w:p>
      <w:pPr>
        <w:bidi/>
        <w:spacing w:after="40"/>
        <w:jc w:val="right"/>
      </w:pPr>
      <w:r>
        <w:rPr>
          <w:rFonts w:ascii="Arial" w:hAnsi="Arial" w:cs="Arial" w:eastAsia="Arial"/>
          <w:lang w:val="he-IL" w:bidi="he-IL"/>
          <w:sz w:val="22"/>
          <w:rtl/>
          <w:szCs w:val="22"/>
        </w:rPr>
        <w:t>2. הר</w:t>
      </w:r>
    </w:p>
    <w:p>
      <w:pPr>
        <w:bidi/>
        <w:pStyle w:val="Heading3"/>
        <w:spacing w:after="80"/>
        <w:jc w:val="right"/>
      </w:pPr>
      <w:r>
        <w:rPr>
          <w:rFonts w:ascii="Arial" w:hAnsi="Arial" w:cs="Arial" w:eastAsia="Arial"/>
          <w:lang w:val="he-IL" w:bidi="he-IL"/>
          <w:b/>
          <w:color w:val="805AD5"/>
          <w:sz w:val="26"/>
          <w:rtl/>
          <w:szCs w:val="26"/>
          <w:bCs/>
        </w:rPr>
        <w:t>חלק ה׳ – התאימו בין המושג להסבר</w:t>
      </w:r>
    </w:p>
    <w:p>
      <w:pPr>
        <w:bidi/>
        <w:spacing w:after="40"/>
        <w:jc w:val="right"/>
      </w:pPr>
      <w:r>
        <w:rPr>
          <w:rFonts w:ascii="Arial" w:hAnsi="Arial" w:cs="Arial" w:eastAsia="Arial"/>
          <w:lang w:val="he-IL" w:bidi="he-IL"/>
          <w:sz w:val="22"/>
          <w:rtl/>
          <w:szCs w:val="22"/>
        </w:rPr>
        <w:t>1 – ב (סמל לטוהר ולהתחלה חדשה)</w:t>
      </w:r>
    </w:p>
    <w:p>
      <w:pPr>
        <w:bidi/>
        <w:spacing w:after="40"/>
        <w:jc w:val="right"/>
      </w:pPr>
      <w:r>
        <w:rPr>
          <w:rFonts w:ascii="Arial" w:hAnsi="Arial" w:cs="Arial" w:eastAsia="Arial"/>
          <w:lang w:val="he-IL" w:bidi="he-IL"/>
          <w:sz w:val="22"/>
          <w:rtl/>
          <w:szCs w:val="22"/>
        </w:rPr>
        <w:t>2 – א (ספר הקודש של יהודי אתיופיה, בשפת הגעז)</w:t>
      </w:r>
    </w:p>
    <w:p>
      <w:pPr>
        <w:bidi/>
        <w:spacing w:after="40"/>
        <w:jc w:val="right"/>
      </w:pPr>
      <w:r>
        <w:rPr>
          <w:rFonts w:ascii="Arial" w:hAnsi="Arial" w:cs="Arial" w:eastAsia="Arial"/>
          <w:lang w:val="he-IL" w:bidi="he-IL"/>
          <w:sz w:val="22"/>
          <w:rtl/>
          <w:szCs w:val="22"/>
        </w:rPr>
        <w:t>3 – ד (מנהיגים דתיים שמובילים את הטקס)</w:t>
      </w:r>
    </w:p>
    <w:p>
      <w:pPr>
        <w:bidi/>
        <w:spacing w:after="40"/>
        <w:jc w:val="right"/>
      </w:pPr>
      <w:r>
        <w:rPr>
          <w:rFonts w:ascii="Arial" w:hAnsi="Arial" w:cs="Arial" w:eastAsia="Arial"/>
          <w:lang w:val="he-IL" w:bidi="he-IL"/>
          <w:sz w:val="22"/>
          <w:rtl/>
          <w:szCs w:val="22"/>
        </w:rPr>
        <w:t>4 – ג (חלק מהמראה החגיגי של התהלוכה)</w:t>
      </w:r>
    </w:p>
    <w:p>
      <w:pPr>
        <w:bidi/>
        <w:pStyle w:val="Heading3"/>
        <w:spacing w:after="80"/>
        <w:jc w:val="right"/>
      </w:pPr>
      <w:r>
        <w:rPr>
          <w:rFonts w:ascii="Arial" w:hAnsi="Arial" w:cs="Arial" w:eastAsia="Arial"/>
          <w:lang w:val="he-IL" w:bidi="he-IL"/>
          <w:b/>
          <w:color w:val="D53F8C"/>
          <w:sz w:val="26"/>
          <w:rtl/>
          <w:szCs w:val="26"/>
          <w:bCs/>
        </w:rPr>
        <w:t>חלק ו׳ – כתבו וחשבו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טבילה במים ולבישת בגדים לבנים</w:t>
      </w:r>
    </w:p>
    <w:p>
      <w:pPr>
        <w:bidi/>
        <w:spacing w:after="80"/>
        <w:jc w:val="right"/>
      </w:pPr>
      <w:r>
        <w:rPr>
          <w:rFonts w:ascii="Arial" w:hAnsi="Arial" w:cs="Arial" w:eastAsia="Arial"/>
          <w:lang w:val="he-IL" w:bidi="he-IL"/>
          <w:sz w:val="22"/>
          <w:rtl/>
          <w:szCs w:val="22"/>
        </w:rPr>
        <w:t>• הקסים</w:t>
      </w:r>
    </w:p>
    <w:p>
      <w:pPr>
        <w:bidi/>
        <w:spacing w:after="80"/>
        <w:jc w:val="right"/>
      </w:pPr>
      <w:r>
        <w:rPr>
          <w:rFonts w:ascii="Arial" w:hAnsi="Arial" w:cs="Arial" w:eastAsia="Arial"/>
          <w:lang w:val="he-IL" w:bidi="he-IL"/>
          <w:sz w:val="22"/>
          <w:rtl/>
          <w:szCs w:val="22"/>
        </w:rPr>
        <w:t>• שוברים את הצום בסעודה חגיגית, שרים ורוקדים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תמונות או ציור של ההר כדי לעזור לתלמידים לדמיין את סדר השלבים</w:t>
      </w:r>
    </w:p>
    <w:p>
      <w:pPr>
        <w:bidi/>
        <w:spacing w:after="80"/>
        <w:jc w:val="right"/>
      </w:pPr>
      <w:r>
        <w:rPr>
          <w:rFonts w:ascii="Arial" w:hAnsi="Arial" w:cs="Arial" w:eastAsia="Arial"/>
          <w:lang w:val="he-IL" w:bidi="he-IL"/>
          <w:sz w:val="22"/>
          <w:rtl/>
          <w:szCs w:val="22"/>
        </w:rPr>
        <w:t>• מומלץ לבצע את תרגיל הסידור בזוגות ואז להשוות תשובות במליאה</w:t>
      </w:r>
    </w:p>
    <w:p>
      <w:pPr>
        <w:bidi/>
        <w:spacing w:after="80"/>
        <w:jc w:val="right"/>
      </w:pPr>
      <w:r>
        <w:rPr>
          <w:rFonts w:ascii="Arial" w:hAnsi="Arial" w:cs="Arial" w:eastAsia="Arial"/>
          <w:lang w:val="he-IL" w:bidi="he-IL"/>
          <w:sz w:val="22"/>
          <w:rtl/>
          <w:szCs w:val="22"/>
        </w:rPr>
        <w:t>• כדאי לחבר את הדיון לשאלה האישית: מה היה מרגש לכם ביום כזה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סדר היום בסיגד</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חג הסיגד הוא חג מיוחד של יהודי אתיופיה, שבו עולים בתהלוכה אל ראש ההר, צמים ומתפללים, ובסוף היום חוגגים יחד בסעודה. בדף הזה נתרגל את סדר האירועים של היום ואת המילים החשובות הקשורות אליו.</w:t>
      </w:r>
    </w:p>
    <w:p>
      <w:pPr>
        <w:bidi/>
        <w:spacing w:after="80"/>
        <w:jc w:val="right"/>
      </w:pPr>
      <w:r>
        <w:rPr>
          <w:rFonts w:ascii="Arial" w:hAnsi="Arial" w:cs="Arial" w:eastAsia="Arial"/>
          <w:lang w:val="he-IL" w:bidi="he-IL"/>
          <w:b/>
          <w:color w:val="7B341E"/>
          <w:sz w:val="32"/>
          <w:rtl/>
          <w:szCs w:val="32"/>
          <w:bCs/>
        </w:rPr>
        <w:t>🧺 בנק מילים: טובלים  ·  הר</w:t>
      </w:r>
    </w:p>
    <w:p>
      <w:pPr>
        <w:bidi/>
        <w:pStyle w:val="Heading2"/>
        <w:spacing w:after="80"/>
        <w:jc w:val="right"/>
      </w:pPr>
      <w:r>
        <w:rPr>
          <w:rFonts w:ascii="Arial" w:hAnsi="Arial" w:cs="Arial" w:eastAsia="Arial"/>
          <w:lang w:val="he-IL" w:bidi="he-IL"/>
          <w:b/>
          <w:color w:val="E53E3E"/>
          <w:sz w:val="36"/>
          <w:rtl/>
          <w:szCs w:val="36"/>
          <w:bCs/>
        </w:rPr>
        <w:t>1  חלק א׳ – סדרו את שלבי היום מהתחלה לסוף</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על ההר צמים, קוראים מהאורית ומתפללים לשוב לירושלים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משכימים קום, טובלים במים ולובשים בגדים לבנים ונקיים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מתאספים, והקסים מוציאים את ספר האורית</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בחרו את התשובה הנכונה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עושים בתחילת יום הסיגד?</w:t>
      </w:r>
    </w:p>
    <w:p>
      <w:pPr>
        <w:bidi/>
        <w:spacing w:after="20"/>
        <w:jc w:val="right"/>
      </w:pPr>
      <w:r>
        <w:rPr>
          <w:rFonts w:ascii="Arial" w:hAnsi="Arial" w:cs="Arial" w:eastAsia="Arial"/>
          <w:lang w:val="he-IL" w:bidi="he-IL"/>
          <w:sz w:val="32"/>
          <w:rtl/>
          <w:szCs w:val="32"/>
        </w:rPr>
        <w:t xml:space="preserve">      ☐ א. טובלים במים ולובשים בגדים לבנים</w:t>
      </w:r>
    </w:p>
    <w:p>
      <w:pPr>
        <w:bidi/>
        <w:spacing w:after="20"/>
        <w:jc w:val="right"/>
      </w:pPr>
      <w:r>
        <w:rPr>
          <w:rFonts w:ascii="Arial" w:hAnsi="Arial" w:cs="Arial" w:eastAsia="Arial"/>
          <w:lang w:val="he-IL" w:bidi="he-IL"/>
          <w:sz w:val="32"/>
          <w:rtl/>
          <w:szCs w:val="32"/>
        </w:rPr>
        <w:t xml:space="preserve">      ☐ ב. אוכלים סעודה גדולה</w:t>
      </w:r>
    </w:p>
    <w:p>
      <w:pPr>
        <w:bidi/>
        <w:spacing w:after="20"/>
        <w:jc w:val="right"/>
      </w:pPr>
      <w:r>
        <w:rPr>
          <w:rFonts w:ascii="Arial" w:hAnsi="Arial" w:cs="Arial" w:eastAsia="Arial"/>
          <w:lang w:val="he-IL" w:bidi="he-IL"/>
          <w:sz w:val="32"/>
          <w:rtl/>
          <w:szCs w:val="32"/>
        </w:rPr>
        <w:t xml:space="preserve">      ☐ ג. רוקדים בכיכר העיר</w:t>
      </w:r>
    </w:p>
    <w:p>
      <w:pPr>
        <w:bidi/>
        <w:spacing w:after="20"/>
        <w:jc w:val="right"/>
      </w:pPr>
      <w:r>
        <w:rPr>
          <w:rFonts w:ascii="Arial" w:hAnsi="Arial" w:cs="Arial" w:eastAsia="Arial"/>
          <w:lang w:val="he-IL" w:bidi="he-IL"/>
          <w:b/>
          <w:sz w:val="32"/>
          <w:rtl/>
          <w:szCs w:val="32"/>
          <w:bCs/>
        </w:rPr>
        <w:t>2. מי מוציא את ספר האורית בתחילת הטקס?</w:t>
      </w:r>
    </w:p>
    <w:p>
      <w:pPr>
        <w:bidi/>
        <w:spacing w:after="20"/>
        <w:jc w:val="right"/>
      </w:pPr>
      <w:r>
        <w:rPr>
          <w:rFonts w:ascii="Arial" w:hAnsi="Arial" w:cs="Arial" w:eastAsia="Arial"/>
          <w:lang w:val="he-IL" w:bidi="he-IL"/>
          <w:sz w:val="32"/>
          <w:rtl/>
          <w:szCs w:val="32"/>
        </w:rPr>
        <w:t xml:space="preserve">      ☐ א. הילדים</w:t>
      </w:r>
    </w:p>
    <w:p>
      <w:pPr>
        <w:bidi/>
        <w:spacing w:after="20"/>
        <w:jc w:val="right"/>
      </w:pPr>
      <w:r>
        <w:rPr>
          <w:rFonts w:ascii="Arial" w:hAnsi="Arial" w:cs="Arial" w:eastAsia="Arial"/>
          <w:lang w:val="he-IL" w:bidi="he-IL"/>
          <w:sz w:val="32"/>
          <w:rtl/>
          <w:szCs w:val="32"/>
        </w:rPr>
        <w:t xml:space="preserve">      ☐ ב. הקסים</w:t>
      </w:r>
    </w:p>
    <w:p>
      <w:pPr>
        <w:bidi/>
        <w:spacing w:after="20"/>
        <w:jc w:val="right"/>
      </w:pPr>
      <w:r>
        <w:rPr>
          <w:rFonts w:ascii="Arial" w:hAnsi="Arial" w:cs="Arial" w:eastAsia="Arial"/>
          <w:lang w:val="he-IL" w:bidi="he-IL"/>
          <w:sz w:val="32"/>
          <w:rtl/>
          <w:szCs w:val="32"/>
        </w:rPr>
        <w:t xml:space="preserve">      ☐ ג. ראש העיר</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ביום הסיגד לובשים בגדים לבנים ונקיים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על ראש ההר אוכלים סעודה חגיגית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התהלוכה אל ראש ההר מתקיימת מתחת למטריות צבעוניות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בתחילת היום משכימים קום ו__________ במים</w:t>
      </w:r>
    </w:p>
    <w:p>
      <w:pPr>
        <w:bidi/>
        <w:spacing w:after="80"/>
        <w:jc w:val="right"/>
      </w:pPr>
      <w:r>
        <w:rPr>
          <w:rFonts w:ascii="Arial" w:hAnsi="Arial" w:cs="Arial" w:eastAsia="Arial"/>
          <w:lang w:val="he-IL" w:bidi="he-IL"/>
          <w:sz w:val="32"/>
          <w:rtl/>
          <w:szCs w:val="32"/>
        </w:rPr>
        <w:t>2. התהלוכה עולה אל ראש ה__________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התאימו בין המושג להסבר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בגדים לבנים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ספר הקודש של יהודי אתיופיה, בשפת הגעז</w:t>
            </w:r>
          </w:p>
        </w:tc>
      </w:tr>
      <w:tr>
        <w:tc>
          <w:tcPr>
            <w:tcW w:type="dxa" w:w="3969"/>
          </w:tcPr>
          <w:p>
            <w:pPr>
              <w:bidi/>
              <w:jc w:val="right"/>
            </w:pPr>
            <w:r>
              <w:rPr>
                <w:rFonts w:ascii="Arial" w:hAnsi="Arial" w:cs="Arial" w:eastAsia="Arial"/>
                <w:lang w:val="he-IL" w:bidi="he-IL"/>
                <w:sz w:val="32"/>
                <w:rtl/>
                <w:szCs w:val="32"/>
              </w:rPr>
              <w:t>2. אורית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סמל לטוהר ולהתחלה חדשה</w:t>
            </w:r>
          </w:p>
        </w:tc>
      </w:tr>
      <w:tr>
        <w:tc>
          <w:tcPr>
            <w:tcW w:type="dxa" w:w="3969"/>
          </w:tcPr>
          <w:p>
            <w:pPr>
              <w:bidi/>
              <w:jc w:val="right"/>
            </w:pPr>
            <w:r>
              <w:rPr>
                <w:rFonts w:ascii="Arial" w:hAnsi="Arial" w:cs="Arial" w:eastAsia="Arial"/>
                <w:lang w:val="he-IL" w:bidi="he-IL"/>
                <w:sz w:val="32"/>
                <w:rtl/>
                <w:szCs w:val="32"/>
              </w:rPr>
              <w:t>3. קסים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חלק מהמראה החגיגי של התהלוכה</w:t>
            </w:r>
          </w:p>
        </w:tc>
      </w:tr>
      <w:tr>
        <w:tc>
          <w:tcPr>
            <w:tcW w:type="dxa" w:w="3969"/>
          </w:tcPr>
          <w:p>
            <w:pPr>
              <w:bidi/>
              <w:jc w:val="right"/>
            </w:pPr>
            <w:r>
              <w:rPr>
                <w:rFonts w:ascii="Arial" w:hAnsi="Arial" w:cs="Arial" w:eastAsia="Arial"/>
                <w:lang w:val="he-IL" w:bidi="he-IL"/>
                <w:sz w:val="32"/>
                <w:rtl/>
                <w:szCs w:val="32"/>
              </w:rPr>
              <w:t>4. מטריות צבעוניות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מנהיגים דתיים שמובילים את הטקס</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כתבו וחשבו</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הצעד הראשון ביום הסיגד?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מי מוציא את ספר האורית בטקס?</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סדר היום בסיגד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